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8E" w:rsidRPr="001B08B6" w:rsidRDefault="00B70C8E" w:rsidP="00B70C8E">
      <w:pPr>
        <w:ind w:firstLine="4395"/>
        <w:rPr>
          <w:rFonts w:ascii="Times New Roman" w:hAnsi="Times New Roman"/>
          <w:b/>
        </w:rPr>
      </w:pPr>
      <w:bookmarkStart w:id="0" w:name="_GoBack"/>
      <w:bookmarkEnd w:id="0"/>
      <w:r w:rsidRPr="001B08B6">
        <w:rPr>
          <w:rFonts w:ascii="Times New Roman" w:hAnsi="Times New Roman"/>
          <w:b/>
        </w:rPr>
        <w:t xml:space="preserve">Приложение № </w:t>
      </w:r>
      <w:r>
        <w:rPr>
          <w:rFonts w:ascii="Times New Roman" w:hAnsi="Times New Roman"/>
          <w:b/>
        </w:rPr>
        <w:t>2</w:t>
      </w:r>
      <w:r w:rsidR="00B26B27">
        <w:rPr>
          <w:rFonts w:ascii="Times New Roman" w:hAnsi="Times New Roman"/>
          <w:b/>
        </w:rPr>
        <w:t>2</w:t>
      </w:r>
    </w:p>
    <w:p w:rsidR="00B70C8E" w:rsidRPr="001B08B6" w:rsidRDefault="00B70C8E" w:rsidP="00B70C8E">
      <w:pPr>
        <w:spacing w:after="0"/>
        <w:ind w:firstLine="4395"/>
        <w:rPr>
          <w:rFonts w:ascii="Times New Roman" w:hAnsi="Times New Roman"/>
        </w:rPr>
      </w:pPr>
      <w:r w:rsidRPr="001B08B6">
        <w:rPr>
          <w:rFonts w:ascii="Times New Roman" w:hAnsi="Times New Roman"/>
        </w:rPr>
        <w:t>к Правилам взаимодействия банков</w:t>
      </w:r>
      <w:r w:rsidR="00CC4493">
        <w:rPr>
          <w:rFonts w:ascii="Times New Roman" w:hAnsi="Times New Roman"/>
        </w:rPr>
        <w:t xml:space="preserve"> и организаций</w:t>
      </w:r>
    </w:p>
    <w:p w:rsidR="00B70C8E" w:rsidRPr="001B08B6" w:rsidRDefault="00B70C8E" w:rsidP="00B70C8E">
      <w:pPr>
        <w:spacing w:after="0"/>
        <w:ind w:left="4395"/>
        <w:rPr>
          <w:rFonts w:ascii="Times New Roman" w:hAnsi="Times New Roman"/>
        </w:rPr>
      </w:pPr>
      <w:r w:rsidRPr="001B08B6">
        <w:rPr>
          <w:rFonts w:ascii="Times New Roman" w:hAnsi="Times New Roman"/>
        </w:rPr>
        <w:t>с акционерным об</w:t>
      </w:r>
      <w:r>
        <w:rPr>
          <w:rFonts w:ascii="Times New Roman" w:hAnsi="Times New Roman"/>
        </w:rPr>
        <w:t xml:space="preserve">ществом «Федеральная корпорация </w:t>
      </w:r>
      <w:r w:rsidRPr="001B08B6">
        <w:rPr>
          <w:rFonts w:ascii="Times New Roman" w:hAnsi="Times New Roman"/>
        </w:rPr>
        <w:t xml:space="preserve">по развитию малого </w:t>
      </w:r>
      <w:r>
        <w:rPr>
          <w:rFonts w:ascii="Times New Roman" w:hAnsi="Times New Roman"/>
        </w:rPr>
        <w:t xml:space="preserve">и среднего предпринимательства» </w:t>
      </w:r>
      <w:r w:rsidRPr="001B08B6">
        <w:rPr>
          <w:rFonts w:ascii="Times New Roman" w:hAnsi="Times New Roman"/>
        </w:rPr>
        <w:t xml:space="preserve">при их отборе и предоставлении независимых гарантий </w:t>
      </w:r>
    </w:p>
    <w:p w:rsidR="00B70C8E" w:rsidRDefault="00B70C8E" w:rsidP="00B70C8E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70C8E" w:rsidRDefault="00B70C8E" w:rsidP="00B70C8E">
      <w:pPr>
        <w:jc w:val="center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Описание заявляемого для участия в Механизме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Подсегмента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65"/>
      </w:tblGrid>
      <w:tr w:rsidR="00B70C8E" w:rsidTr="009C5CA2">
        <w:tc>
          <w:tcPr>
            <w:tcW w:w="6374" w:type="dxa"/>
          </w:tcPr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Банк </w:t>
            </w:r>
          </w:p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65" w:type="dxa"/>
          </w:tcPr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Tr="009C5CA2">
        <w:tc>
          <w:tcPr>
            <w:tcW w:w="6374" w:type="dxa"/>
          </w:tcPr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34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Название Клиентского сегмента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B34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анка</w:t>
            </w:r>
          </w:p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70C8E" w:rsidRPr="00972B6D" w:rsidRDefault="00D5129F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D5129F">
              <w:rPr>
                <w:rFonts w:ascii="Times New Roman" w:hAnsi="Times New Roman"/>
                <w:i/>
                <w:color w:val="000000" w:themeColor="text1"/>
                <w:szCs w:val="28"/>
              </w:rPr>
              <w:t>(определенного Банком для участия в Механизме)</w:t>
            </w:r>
          </w:p>
        </w:tc>
        <w:tc>
          <w:tcPr>
            <w:tcW w:w="2965" w:type="dxa"/>
          </w:tcPr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Tr="009C5CA2">
        <w:tc>
          <w:tcPr>
            <w:tcW w:w="6374" w:type="dxa"/>
          </w:tcPr>
          <w:p w:rsidR="00B70C8E" w:rsidRPr="000E5517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Подсегмента</w:t>
            </w:r>
            <w:proofErr w:type="spellEnd"/>
          </w:p>
          <w:p w:rsidR="00B70C8E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  <w:p w:rsidR="00B70C8E" w:rsidRPr="00BB3421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0E5517">
              <w:rPr>
                <w:rFonts w:ascii="Times New Roman" w:hAnsi="Times New Roman"/>
                <w:i/>
                <w:color w:val="000000" w:themeColor="text1"/>
                <w:szCs w:val="28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произвольное, для целей последующей идентификации направляемых в работу заявок</w:t>
            </w:r>
            <w:r w:rsidRPr="000E5517">
              <w:rPr>
                <w:rFonts w:ascii="Times New Roman" w:hAnsi="Times New Roman"/>
                <w:i/>
                <w:color w:val="000000" w:themeColor="text1"/>
                <w:szCs w:val="28"/>
              </w:rPr>
              <w:t>)</w:t>
            </w:r>
          </w:p>
        </w:tc>
        <w:tc>
          <w:tcPr>
            <w:tcW w:w="2965" w:type="dxa"/>
          </w:tcPr>
          <w:p w:rsidR="00B70C8E" w:rsidRPr="00BB3421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Tr="009C5CA2">
        <w:tc>
          <w:tcPr>
            <w:tcW w:w="6374" w:type="dxa"/>
          </w:tcPr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Названия Кредитных продуктов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972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анка, выдача которых возможна в рамках данного </w:t>
            </w:r>
            <w:proofErr w:type="spellStart"/>
            <w:r w:rsidRPr="00972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Подсегмента</w:t>
            </w:r>
            <w:proofErr w:type="spellEnd"/>
          </w:p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65" w:type="dxa"/>
          </w:tcPr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Tr="009C5CA2">
        <w:tc>
          <w:tcPr>
            <w:tcW w:w="6374" w:type="dxa"/>
          </w:tcPr>
          <w:p w:rsidR="00B70C8E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Название Модели, используемой для принятия решений в рамках </w:t>
            </w:r>
            <w:proofErr w:type="spellStart"/>
            <w:r w:rsidRPr="00972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дсегмента</w:t>
            </w:r>
            <w:proofErr w:type="spellEnd"/>
          </w:p>
          <w:p w:rsidR="00B70C8E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  <w:p w:rsidR="00B70C8E" w:rsidRPr="00972B6D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972B6D">
              <w:rPr>
                <w:rFonts w:ascii="Times New Roman" w:hAnsi="Times New Roman"/>
                <w:i/>
                <w:color w:val="000000" w:themeColor="text1"/>
                <w:szCs w:val="28"/>
              </w:rPr>
              <w:t>(не более одно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й</w:t>
            </w:r>
            <w:r w:rsidRPr="00972B6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Модели)</w:t>
            </w:r>
          </w:p>
        </w:tc>
        <w:tc>
          <w:tcPr>
            <w:tcW w:w="2965" w:type="dxa"/>
          </w:tcPr>
          <w:p w:rsidR="00B70C8E" w:rsidRPr="00972B6D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895974" w:rsidTr="009C5CA2">
        <w:tc>
          <w:tcPr>
            <w:tcW w:w="9339" w:type="dxa"/>
            <w:gridSpan w:val="2"/>
          </w:tcPr>
          <w:p w:rsidR="00B70C8E" w:rsidRPr="00972B6D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Специальные х</w:t>
            </w:r>
            <w:r w:rsidRPr="005E5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арактеристики </w:t>
            </w:r>
            <w:proofErr w:type="spellStart"/>
            <w:r w:rsidRPr="005E5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Подсегмента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70C8E" w:rsidRPr="00895974" w:rsidTr="009C5CA2">
        <w:tc>
          <w:tcPr>
            <w:tcW w:w="6374" w:type="dxa"/>
          </w:tcPr>
          <w:p w:rsidR="00B70C8E" w:rsidRPr="00972B6D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Максимальная годовая в</w:t>
            </w:r>
            <w:r w:rsidRPr="005E55FC">
              <w:rPr>
                <w:rFonts w:ascii="Times New Roman" w:hAnsi="Times New Roman"/>
                <w:i/>
                <w:color w:val="000000" w:themeColor="text1"/>
                <w:szCs w:val="28"/>
              </w:rPr>
              <w:t>ыручка заемщика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, млн руб</w:t>
            </w:r>
            <w:r w:rsidR="00463963">
              <w:rPr>
                <w:rFonts w:ascii="Times New Roman" w:hAnsi="Times New Roman"/>
                <w:i/>
                <w:color w:val="000000" w:themeColor="text1"/>
                <w:szCs w:val="28"/>
              </w:rPr>
              <w:t>.</w:t>
            </w:r>
          </w:p>
        </w:tc>
        <w:tc>
          <w:tcPr>
            <w:tcW w:w="2965" w:type="dxa"/>
          </w:tcPr>
          <w:p w:rsidR="00B70C8E" w:rsidRPr="00972B6D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895974" w:rsidTr="009C5CA2">
        <w:tc>
          <w:tcPr>
            <w:tcW w:w="6374" w:type="dxa"/>
          </w:tcPr>
          <w:p w:rsidR="00B70C8E" w:rsidRPr="007D36AC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Максимальная сумма </w:t>
            </w:r>
            <w:r w:rsidRPr="005E55FC">
              <w:rPr>
                <w:rFonts w:ascii="Times New Roman" w:hAnsi="Times New Roman"/>
                <w:i/>
                <w:color w:val="000000" w:themeColor="text1"/>
                <w:szCs w:val="28"/>
              </w:rPr>
              <w:t>кредитования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, млн руб</w:t>
            </w:r>
            <w:r w:rsidR="00463963">
              <w:rPr>
                <w:rFonts w:ascii="Times New Roman" w:hAnsi="Times New Roman"/>
                <w:i/>
                <w:color w:val="000000" w:themeColor="text1"/>
                <w:szCs w:val="28"/>
              </w:rPr>
              <w:t>.</w:t>
            </w:r>
          </w:p>
        </w:tc>
        <w:tc>
          <w:tcPr>
            <w:tcW w:w="2965" w:type="dxa"/>
          </w:tcPr>
          <w:p w:rsidR="00B70C8E" w:rsidRPr="007D36AC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895974" w:rsidTr="009C5CA2">
        <w:tc>
          <w:tcPr>
            <w:tcW w:w="6374" w:type="dxa"/>
          </w:tcPr>
          <w:p w:rsidR="00B70C8E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7D36AC">
              <w:rPr>
                <w:rFonts w:ascii="Times New Roman" w:hAnsi="Times New Roman"/>
                <w:i/>
                <w:color w:val="000000" w:themeColor="text1"/>
                <w:szCs w:val="28"/>
              </w:rPr>
              <w:t>Максимальный срок кредитования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, месяцев</w:t>
            </w:r>
          </w:p>
        </w:tc>
        <w:tc>
          <w:tcPr>
            <w:tcW w:w="2965" w:type="dxa"/>
          </w:tcPr>
          <w:p w:rsidR="00B70C8E" w:rsidRPr="007D36AC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895974" w:rsidTr="009C5CA2">
        <w:tc>
          <w:tcPr>
            <w:tcW w:w="6374" w:type="dxa"/>
          </w:tcPr>
          <w:p w:rsidR="00B70C8E" w:rsidRPr="007D36AC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Требования к обеспеченности</w:t>
            </w:r>
          </w:p>
        </w:tc>
        <w:tc>
          <w:tcPr>
            <w:tcW w:w="2965" w:type="dxa"/>
          </w:tcPr>
          <w:p w:rsidR="00B70C8E" w:rsidRPr="007D36AC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895974" w:rsidTr="009C5CA2">
        <w:tc>
          <w:tcPr>
            <w:tcW w:w="6374" w:type="dxa"/>
          </w:tcPr>
          <w:p w:rsidR="00B70C8E" w:rsidRPr="007D36AC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Требования к графику погашения</w:t>
            </w:r>
          </w:p>
        </w:tc>
        <w:tc>
          <w:tcPr>
            <w:tcW w:w="2965" w:type="dxa"/>
          </w:tcPr>
          <w:p w:rsidR="00B70C8E" w:rsidRPr="007D36AC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895974" w:rsidTr="009C5CA2">
        <w:tc>
          <w:tcPr>
            <w:tcW w:w="6374" w:type="dxa"/>
          </w:tcPr>
          <w:p w:rsidR="00B70C8E" w:rsidRPr="005D7417" w:rsidRDefault="00B70C8E" w:rsidP="00BF41D8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Фактический график погашения портфел</w:t>
            </w:r>
            <w:r w:rsidR="00BF41D8">
              <w:rPr>
                <w:rFonts w:ascii="Times New Roman" w:hAnsi="Times New Roman"/>
                <w:i/>
                <w:color w:val="000000" w:themeColor="text1"/>
                <w:szCs w:val="28"/>
              </w:rPr>
              <w:t>ей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кредитов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Подсегмента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(массив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Vi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, где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Vi</w:t>
            </w:r>
            <w:proofErr w:type="spellEnd"/>
            <w:r w:rsidRPr="005D7417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–</w:t>
            </w:r>
            <w:r w:rsidRPr="005D7417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процент от первоначальной суммы портфеля к концу i</w:t>
            </w:r>
            <w:r w:rsidRPr="005D7417">
              <w:rPr>
                <w:rFonts w:ascii="Times New Roman" w:hAnsi="Times New Roman"/>
                <w:i/>
                <w:color w:val="000000" w:themeColor="text1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года существования портфеля; отдельный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Vi</w:t>
            </w:r>
            <w:proofErr w:type="spellEnd"/>
            <w:r w:rsidRPr="005D7417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>для каждого года существования портфеля)</w:t>
            </w:r>
          </w:p>
        </w:tc>
        <w:tc>
          <w:tcPr>
            <w:tcW w:w="2965" w:type="dxa"/>
          </w:tcPr>
          <w:p w:rsidR="00B70C8E" w:rsidRPr="005D7417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70C8E" w:rsidRPr="00972B6D" w:rsidRDefault="00B70C8E" w:rsidP="00B70C8E">
      <w:pPr>
        <w:keepNext/>
        <w:tabs>
          <w:tab w:val="left" w:pos="-90"/>
          <w:tab w:val="left" w:pos="0"/>
          <w:tab w:val="right" w:pos="9582"/>
        </w:tabs>
        <w:autoSpaceDE w:val="0"/>
        <w:autoSpaceDN w:val="0"/>
        <w:adjustRightInd w:val="0"/>
        <w:spacing w:after="120"/>
        <w:ind w:left="-284" w:right="3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0C8E" w:rsidRPr="00972B6D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284" w:right="339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72B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_______________________   ________________   ________________________</w:t>
      </w:r>
    </w:p>
    <w:p w:rsidR="00B70C8E" w:rsidRPr="00BF489D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Cs w:val="24"/>
          <w:lang w:eastAsia="ru-RU"/>
        </w:rPr>
      </w:pPr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BF489D">
        <w:rPr>
          <w:rFonts w:ascii="Times New Roman" w:eastAsia="Times New Roman" w:hAnsi="Times New Roman"/>
          <w:i/>
          <w:szCs w:val="24"/>
          <w:lang w:eastAsia="ru-RU"/>
        </w:rPr>
        <w:t>(Должность)</w:t>
      </w:r>
    </w:p>
    <w:p w:rsidR="00B70C8E" w:rsidRPr="00BF489D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Cs w:val="24"/>
          <w:lang w:eastAsia="ru-RU"/>
        </w:rPr>
      </w:pPr>
      <w:r w:rsidRPr="00BF489D">
        <w:rPr>
          <w:rFonts w:ascii="Times New Roman" w:eastAsia="Times New Roman" w:hAnsi="Times New Roman"/>
          <w:i/>
          <w:szCs w:val="24"/>
          <w:lang w:eastAsia="ru-RU"/>
        </w:rPr>
        <w:tab/>
        <w:t xml:space="preserve">(Руководитель Банка         </w:t>
      </w:r>
      <w:r>
        <w:rPr>
          <w:rFonts w:ascii="Times New Roman" w:eastAsia="Times New Roman" w:hAnsi="Times New Roman"/>
          <w:i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/>
          <w:i/>
          <w:szCs w:val="24"/>
          <w:lang w:eastAsia="ru-RU"/>
        </w:rPr>
        <w:t xml:space="preserve">  </w:t>
      </w:r>
      <w:r w:rsidRPr="00BF489D">
        <w:rPr>
          <w:rFonts w:ascii="Times New Roman" w:eastAsia="Times New Roman" w:hAnsi="Times New Roman"/>
          <w:i/>
          <w:szCs w:val="24"/>
          <w:lang w:eastAsia="ru-RU"/>
        </w:rPr>
        <w:t xml:space="preserve"> (</w:t>
      </w:r>
      <w:proofErr w:type="gramEnd"/>
      <w:r w:rsidRPr="00BF489D">
        <w:rPr>
          <w:rFonts w:ascii="Times New Roman" w:eastAsia="Times New Roman" w:hAnsi="Times New Roman"/>
          <w:i/>
          <w:szCs w:val="24"/>
          <w:lang w:eastAsia="ru-RU"/>
        </w:rPr>
        <w:t>подпись)                    (Ф</w:t>
      </w:r>
      <w:r w:rsidR="00463963">
        <w:rPr>
          <w:rFonts w:ascii="Times New Roman" w:eastAsia="Times New Roman" w:hAnsi="Times New Roman"/>
          <w:i/>
          <w:szCs w:val="24"/>
          <w:lang w:eastAsia="ru-RU"/>
        </w:rPr>
        <w:t>.</w:t>
      </w:r>
      <w:r w:rsidRPr="00BF489D">
        <w:rPr>
          <w:rFonts w:ascii="Times New Roman" w:eastAsia="Times New Roman" w:hAnsi="Times New Roman"/>
          <w:i/>
          <w:szCs w:val="24"/>
          <w:lang w:eastAsia="ru-RU"/>
        </w:rPr>
        <w:t>И</w:t>
      </w:r>
      <w:r w:rsidR="00463963">
        <w:rPr>
          <w:rFonts w:ascii="Times New Roman" w:eastAsia="Times New Roman" w:hAnsi="Times New Roman"/>
          <w:i/>
          <w:szCs w:val="24"/>
          <w:lang w:eastAsia="ru-RU"/>
        </w:rPr>
        <w:t>.</w:t>
      </w:r>
      <w:r w:rsidRPr="00BF489D">
        <w:rPr>
          <w:rFonts w:ascii="Times New Roman" w:eastAsia="Times New Roman" w:hAnsi="Times New Roman"/>
          <w:i/>
          <w:szCs w:val="24"/>
          <w:lang w:eastAsia="ru-RU"/>
        </w:rPr>
        <w:t>О</w:t>
      </w:r>
      <w:r w:rsidR="00463963">
        <w:rPr>
          <w:rFonts w:ascii="Times New Roman" w:eastAsia="Times New Roman" w:hAnsi="Times New Roman"/>
          <w:i/>
          <w:szCs w:val="24"/>
          <w:lang w:eastAsia="ru-RU"/>
        </w:rPr>
        <w:t>.</w:t>
      </w:r>
      <w:r w:rsidRPr="00BF489D">
        <w:rPr>
          <w:rFonts w:ascii="Times New Roman" w:eastAsia="Times New Roman" w:hAnsi="Times New Roman"/>
          <w:i/>
          <w:szCs w:val="24"/>
          <w:lang w:eastAsia="ru-RU"/>
        </w:rPr>
        <w:t xml:space="preserve"> полностью)                                    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B70C8E" w:rsidRPr="00BF489D" w:rsidTr="009C5CA2">
        <w:trPr>
          <w:trHeight w:val="519"/>
        </w:trPr>
        <w:tc>
          <w:tcPr>
            <w:tcW w:w="2705" w:type="dxa"/>
            <w:hideMark/>
          </w:tcPr>
          <w:p w:rsidR="00B70C8E" w:rsidRPr="00BF489D" w:rsidRDefault="00B70C8E" w:rsidP="009C5CA2">
            <w:pPr>
              <w:keepNext/>
              <w:autoSpaceDE w:val="0"/>
              <w:autoSpaceDN w:val="0"/>
              <w:adjustRightInd w:val="0"/>
              <w:spacing w:after="120"/>
              <w:ind w:right="339"/>
              <w:contextualSpacing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BF489D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или иное уполномоченное лицо)</w:t>
            </w:r>
          </w:p>
        </w:tc>
      </w:tr>
    </w:tbl>
    <w:p w:rsidR="00B70C8E" w:rsidRPr="00972B6D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</w:t>
      </w:r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</w:t>
      </w:r>
    </w:p>
    <w:p w:rsidR="00B70C8E" w:rsidRPr="00972B6D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46"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0C8E" w:rsidRPr="00972B6D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46"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72B6D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«__________» ______________________20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B70C8E" w:rsidRPr="00352334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46" w:right="339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(</w:t>
      </w:r>
      <w:proofErr w:type="gramStart"/>
      <w:r w:rsidRPr="00972B6D">
        <w:rPr>
          <w:rFonts w:ascii="Times New Roman" w:eastAsia="Times New Roman" w:hAnsi="Times New Roman"/>
          <w:i/>
          <w:sz w:val="24"/>
          <w:szCs w:val="24"/>
          <w:lang w:eastAsia="ru-RU"/>
        </w:rPr>
        <w:t>дата )</w:t>
      </w:r>
      <w:proofErr w:type="gramEnd"/>
    </w:p>
    <w:p w:rsidR="00DF36D8" w:rsidRDefault="00961536"/>
    <w:sectPr w:rsidR="00DF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8E"/>
    <w:rsid w:val="00463963"/>
    <w:rsid w:val="005166A0"/>
    <w:rsid w:val="00961536"/>
    <w:rsid w:val="00B26B27"/>
    <w:rsid w:val="00B30A5B"/>
    <w:rsid w:val="00B70C8E"/>
    <w:rsid w:val="00BF41D8"/>
    <w:rsid w:val="00CC4493"/>
    <w:rsid w:val="00D5129F"/>
    <w:rsid w:val="00E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A47F-E615-4278-8F64-3B27710D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10</cp:revision>
  <cp:lastPrinted>2019-02-06T14:56:00Z</cp:lastPrinted>
  <dcterms:created xsi:type="dcterms:W3CDTF">2017-06-22T15:00:00Z</dcterms:created>
  <dcterms:modified xsi:type="dcterms:W3CDTF">2022-05-30T16:17:00Z</dcterms:modified>
</cp:coreProperties>
</file>